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การขอรับบำเหน็จพิเศษของลูกจ้างประจำหรือลูกจ้างชั่วคราวขององค์กรปกครอง ส่วนท้องถิ่น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เทศบาลตำบลเขาน้อย อำเภอปราณบุรี จังหวัดประจวบคีรีขันธ์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632E83" w:rsidP="00513AE8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910.1pt,4pt" to="1410.7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 xml:space="preserve">1. </w:t>
      </w:r>
      <w:r w:rsidRPr="00586D86">
        <w:rPr>
          <w:rFonts w:ascii="Tahoma" w:hAnsi="Tahoma" w:cs="Tahoma"/>
          <w:noProof/>
          <w:sz w:val="20"/>
          <w:szCs w:val="20"/>
          <w:cs/>
        </w:rPr>
        <w:t>สิทธิประโยชน์เกี่ยวกับบำเหน็จพิเศษ เป็นสิทธิประโยชน์ที่จ่ายครั้งเดียวให้แก่ลูกจ้างประจำหรือลูกจ้างชั่วคราว ที่ได้รับอันตรายหรือเจ็บป่วยเพราะเหตุปฏิบัติงานในหน้าที่หรือถูกประทุษร้ายเพราะเหตุกระทำตามหน้าที่ซึ่งแพทย์ที่ทางราชการรับรองได้ตรวจสอบและแสดงว่าไม่สามารถปฏิบัติหน้าที่ได้อีกเลย นอกจากจะได้บำเหน็จปกติแล้วให้ได้รับบำเหน็จพิเศษอีกด้วย เว้นแต่อันตรายที่ได้รับหรือการเจ็บป่วยเกิดความประมาณเลินเล่ออย่างร้ายแรงหรือความผิดของตนเอง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2. 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กรณีของลูกจ้างชั่วคราวมีสิทธิรับบำเหน็จพิเศษแต่ไม่มีสิทธิได้รับบำเหน็จปกติ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3. 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กรณีหากลูกจ้างประจำหรือลูกจ้างชั่วคราวผู้มีสิทธิได้รับทั้งบำเหน็จพิเศษตามระเบียบนี้ เงินสงเคราะห์ผู้ประสบภัยตามกฎหมายว่าด้วยการสงเคราะห์ผู้ประสบภัยเนื่องจากการช่วยเหลือราชการการ ปฏิบัติงานของชาติหรือการปฏิบัติตามหน้าที่มนุษยธรรม เงินค่าทดแทนตามระเบียบว่าด้วยการจ่ายเงินค่าทดแทนและการพิจารณาบำเหน็จความชอบในการปราบปรามผู้ก่อการร้าย คอมมิวนิสต์ หรือเงินอื่นในลักษณะเดียวกันจากทางราชการหรือจากหน่วยงานอื่นที่องค์กรปกครองส่วนท้องถิ่นสั่งให้ไปปฏิบัติงาน เงินดังกล่าวให้เลือกรับได้เพียงอย่างใดอย่างหนึ่งแล้วแต่จะเลือก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4. </w:t>
      </w:r>
      <w:r w:rsidRPr="00586D86">
        <w:rPr>
          <w:rFonts w:ascii="Tahoma" w:hAnsi="Tahoma" w:cs="Tahoma"/>
          <w:noProof/>
          <w:sz w:val="20"/>
          <w:szCs w:val="20"/>
          <w:cs/>
        </w:rPr>
        <w:t>องค์การบริหารส่วนจังหวัด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เทศบาล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องค์การบริหารส่วนตำบล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เมืองพัทยา จะแจ้งผลการพิจารณาให้ผู้ยื่นคำขอทราบภายใน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 นับแต่วันที่พิจารณาแล้วเสร็จ ตามมาตรา </w:t>
      </w:r>
      <w:r w:rsidRPr="00586D86">
        <w:rPr>
          <w:rFonts w:ascii="Tahoma" w:hAnsi="Tahoma" w:cs="Tahoma"/>
          <w:noProof/>
          <w:sz w:val="20"/>
          <w:szCs w:val="20"/>
        </w:rPr>
        <w:t xml:space="preserve">10 </w:t>
      </w:r>
      <w:r w:rsidRPr="00586D86">
        <w:rPr>
          <w:rFonts w:ascii="Tahoma" w:hAnsi="Tahoma" w:cs="Tahoma"/>
          <w:noProof/>
          <w:sz w:val="20"/>
          <w:szCs w:val="20"/>
          <w:cs/>
        </w:rPr>
        <w:t>แห่ง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ร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บ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การอำนวยความสะดวกในการพิจารณาอนุญาตของทางราชการ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>. 2558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5. 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กรณีคำขอหรือรายการเอกสารประกอบการพิจารณาไม่ถูกต้องหรือไม่ครบถ้วน และไม่อาจแก้ไข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เพิ่มเติมได้ในขณะนั้น ผู้รับคำขอและผู้ยื่นคำขอจะต้องลงนามบันทึกสองฝ่ายและรายการเอกสาร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หลักฐานร่วมกัน พร้อมกำหนดระยะเวลาให้ผู้ยื่นคำขอดำเนินการแก้ไข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เพิ่มเติม หากผู้ยื่นคำขอไม่ดำเนินการแก้ไข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เพิ่มเติมภายในระยะเวลาที่กำหนด ผู้รับคำขอจะดำเนินการคืนคำขอและเอกสารประกอบการพิจารณา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6. </w:t>
      </w:r>
      <w:r w:rsidRPr="00586D86">
        <w:rPr>
          <w:rFonts w:ascii="Tahoma" w:hAnsi="Tahoma" w:cs="Tahoma"/>
          <w:noProof/>
          <w:sz w:val="20"/>
          <w:szCs w:val="20"/>
          <w:cs/>
        </w:rPr>
        <w:t>พนักงานเจ้าหน้าที่จะยังไม่พิจารณาคำขอ และยังไม่นับระยะเวลาดำเนินงานจนกว่าผู้ยื่นคำขอจะดำเนินการแก้ไขคำขอหรือยื่นเอกสารเพิ่มเติมครบถ้วนตามบันทึกสองฝ่ายนั้นเรียบร้อยแล้ว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7. </w:t>
      </w:r>
      <w:r w:rsidRPr="00586D86">
        <w:rPr>
          <w:rFonts w:ascii="Tahoma" w:hAnsi="Tahoma" w:cs="Tahoma"/>
          <w:noProof/>
          <w:sz w:val="20"/>
          <w:szCs w:val="20"/>
          <w:cs/>
        </w:rPr>
        <w:t>ระยะเวลาการให้บริการตามคู่มือเริ่มนับหลังจากเจ้าหน้าที่ผู้รับคำขอตรวจสอบคำขอและรายการเอกสารหลักฐานแล้วว่ามีความครบถ้วนตามที่ระบุไว้ในคู่มือประชาช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เทศบาลตำบลเขาน้อย เลขที่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17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หมู่ที่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3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ตำบลเขาน้อย อำเภอปราณบุรี จังหวัดประจวบคีรีขันธ์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77120 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15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ลูกจ้างประจำ หรือลูกจ้างชั่วคราว ผู้มีสิทธิยื่นเรื่องขอรับ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บำเหน็จพิเศษพร้อมเอกสารต่อองค์กรปกครองส่วนท้องถิ่น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ที่สังกัด และเจ้าหน้าที่ผู้รับผิดชอบขององค์กรปกครองท้องถิ่น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lastRenderedPageBreak/>
              <w:t>ตรวจสอบความถูกต้องครบถ้วนของเอกสาร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หน่วยงานผู้รับผิดชอบ คือ องค์กรปกครองส่วนท้องถิ่นที่สังกัด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 xml:space="preserve">3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กรมส่งเสริมการปกครองท้องถิ่น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เจ้าหน้าที่ผู้รับผิดชอบขององค์กรปกครองส่วนท้องถิ่น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ตรวจสอบความถูกต้องและรวบรวมหลักฐานและเอกสาร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ที่เกี่ยวข้องเสนอผู้มีอำนาจพิจารณา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หน่วยงานผู้รับผิดชอบ คือ องค์กรปกครองส่วนท้องถิ่นที่สังกัด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6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กรมส่งเสริมการปกครองท้องถิ่น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นายกองค์กรปกครองส่วนท้องถิ่นหรือผู้รับมอบอำนาจ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พิจารณาสั่งจ่ายเงินบำเหน็จพิเศษ โดยให้องค์กรปกครองส่วนท้องถิ่นแจ้งและเบิกจ่ายเงินดังกล่าว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ให้แก่ลูกจ้างประจำ หรือลูกจ้างชั่วคราวต่อไป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หน่วยงานผู้รับผิดชอบ คือ องค์กรปกครองส่วนท้องถิ่นที่สังกัด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8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กรมส่งเสริมการปกครองท้องถิ่น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แบบคำขอรับบำเหน็จพิเศษลูกจ้าง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632E8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ขอรับแบบคำขอรับบำเหน็จพิเศษลูกจ้างที่หน่วยงานต้นสังกัด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ใบรับรองของแพทย์ที่ทางราชการรับรองว่าไม่สามารถปฏิบัติหน้าที่ได้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632E83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10075" w:type="dxa"/>
            <w:gridSpan w:val="3"/>
          </w:tcPr>
          <w:p w:rsidR="008D6120" w:rsidRPr="00812105" w:rsidRDefault="00812105" w:rsidP="00CD595C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  <w:cs/>
              </w:rPr>
            </w:pPr>
            <w:r w:rsidRPr="00812105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ไม่มีข้อมูลค่าธรรมเนียม</w:t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เทศบาลตำบลเขาน้อย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((www.khaonoy.go.th ,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โทร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โทรสาร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.0 3254 2123,0 3254 2100))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ศูนย์รับเรื่องร้องเรียนการทุจริตในภาครัฐ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สำนักงานคณะกรรมการป้องกันและปราบปรามการทุจริตในภาครัฐ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สำนักงาน ป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ป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ท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- 99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หมู่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4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อาคารซอฟต์แวร์ปาร์ค ชั้น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ถนนแจ้งวัฒนะ ตำบลคลองเกลือ อำเภอปากเกร็ด จังหวัดนนทบุรี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11120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-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1206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 2502 6670-80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1900 , 1904- 7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โทรสาร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0 2502 6132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lastRenderedPageBreak/>
              <w:t>- www.pacc.go.th / www.facebook.com/PACC.GO.TH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ศูนย์รับเรื่องร้องเรียนสำหรับนักลงทุนต่างชาติ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(The Anti-Corruption Operation center)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Tel : +66 92 668 0777 / Line : Fad.pacc / Facebook : The Anti-Corruption Operation Center / Email : Fad.pacc@gmail.com)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แบบคำขอรับบำเหน็จพิเศษลูกจ้าง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632E83" w:rsidP="00D30394">
      <w:pPr>
        <w:spacing w:after="0"/>
        <w:rPr>
          <w:rFonts w:ascii="Tahoma" w:hAnsi="Tahoma" w:cs="Tahoma"/>
          <w:sz w:val="16"/>
          <w:szCs w:val="20"/>
        </w:rPr>
      </w:pPr>
      <w:r>
        <w:rPr>
          <w:rFonts w:ascii="Tahoma" w:hAnsi="Tahoma" w:cs="Tahoma"/>
          <w:noProof/>
          <w:sz w:val="16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913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<v:textbox style="mso-fit-shape-to-text:t">
              <w:txbxContent>
                <w:p w:rsidR="00D30394" w:rsidRPr="0098514A" w:rsidRDefault="00D30394" w:rsidP="00D30394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20"/>
                    </w:rPr>
                  </w:pPr>
                  <w:r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ข้อมูลสำหรับ</w:t>
                  </w:r>
                  <w:r w:rsidRPr="0098514A"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เจ้าหน้าที่</w:t>
                  </w:r>
                </w:p>
              </w:txbxContent>
            </v:textbox>
            <w10:wrap type="topAndBottom" anchorx="margin"/>
          </v:shape>
        </w:pic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  <w:cs/>
        </w:rPr>
        <w:t>การขอรับบำเหน็จพิเศษของลูกจ้างประจำหรือลูกจ้างชั่วคราวขององค์กรปกครอง ส่วนท้องถิ่น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สำนักบริหารการคลังท้องถิ่น กรมส่งเสริมการปกครองท้องถิ่น สำนักบริหารการคลังท้องถิ่น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อนุมัติ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ระเบียบกระทรวงมหาดไทยว่าด้วยบำเหน็จลูกจ้างของหน่วยการบริหารราชการส่วนท้องถิ่น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2542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การขอรับบำเหน็จพิเศษของลูกจ้างประจำหรือลูกจ้างชั่วคราวขององค์กรปกครอง ส่วนท้องถิ่น เทศบาลตำบลเขาน้อย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applyBreakingRules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32E83"/>
    <w:rsid w:val="00646D41"/>
    <w:rsid w:val="0065732E"/>
    <w:rsid w:val="0067367B"/>
    <w:rsid w:val="00677D25"/>
    <w:rsid w:val="00695FA2"/>
    <w:rsid w:val="00727E67"/>
    <w:rsid w:val="00770546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E83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D37CF5"/>
    <w:rsid w:val="00E06140"/>
    <w:rsid w:val="00E56B33"/>
    <w:rsid w:val="00E854E6"/>
    <w:rsid w:val="00F26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C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C8C684-5E34-4F14-AE20-431E17570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894</Words>
  <Characters>5100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Mr.Robin ThaiSaKonWindows Se7en V5</cp:lastModifiedBy>
  <cp:revision>2</cp:revision>
  <dcterms:created xsi:type="dcterms:W3CDTF">2018-09-19T13:04:00Z</dcterms:created>
  <dcterms:modified xsi:type="dcterms:W3CDTF">2018-09-19T13:04:00Z</dcterms:modified>
</cp:coreProperties>
</file>